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19C" w:rsidRDefault="00FD1FBE">
      <w:pPr>
        <w:snapToGrid w:val="0"/>
        <w:spacing w:line="360" w:lineRule="auto"/>
        <w:jc w:val="center"/>
        <w:rPr>
          <w:rFonts w:ascii="新宋体" w:eastAsia="新宋体" w:hAnsi="新宋体"/>
          <w:sz w:val="44"/>
          <w:szCs w:val="44"/>
        </w:rPr>
      </w:pPr>
      <w:r>
        <w:rPr>
          <w:rFonts w:ascii="新宋体" w:eastAsia="新宋体" w:hAnsi="新宋体" w:hint="eastAsia"/>
          <w:sz w:val="44"/>
          <w:szCs w:val="44"/>
        </w:rPr>
        <w:t>关于疫情期间投标事宜的相关通知</w:t>
      </w:r>
    </w:p>
    <w:p w:rsidR="00E6719C" w:rsidRDefault="00FD1FBE">
      <w:pPr>
        <w:snapToGrid w:val="0"/>
        <w:spacing w:line="360" w:lineRule="auto"/>
        <w:jc w:val="left"/>
        <w:rPr>
          <w:rFonts w:ascii="新宋体" w:eastAsia="新宋体" w:hAnsi="新宋体"/>
          <w:sz w:val="30"/>
          <w:szCs w:val="30"/>
        </w:rPr>
      </w:pPr>
      <w:r>
        <w:rPr>
          <w:rFonts w:ascii="新宋体" w:eastAsia="新宋体" w:hAnsi="新宋体" w:hint="eastAsia"/>
          <w:sz w:val="30"/>
          <w:szCs w:val="30"/>
        </w:rPr>
        <w:t>各投标人：</w:t>
      </w:r>
    </w:p>
    <w:p w:rsidR="00E6719C" w:rsidRDefault="00FD1FBE">
      <w:pPr>
        <w:snapToGrid w:val="0"/>
        <w:spacing w:line="360" w:lineRule="auto"/>
        <w:ind w:firstLineChars="200" w:firstLine="600"/>
        <w:jc w:val="left"/>
        <w:rPr>
          <w:rFonts w:ascii="新宋体" w:eastAsia="新宋体" w:hAnsi="新宋体"/>
          <w:sz w:val="30"/>
          <w:szCs w:val="30"/>
        </w:rPr>
      </w:pPr>
      <w:r>
        <w:rPr>
          <w:rFonts w:ascii="新宋体" w:eastAsia="新宋体" w:hAnsi="新宋体" w:hint="eastAsia"/>
          <w:sz w:val="30"/>
          <w:szCs w:val="30"/>
        </w:rPr>
        <w:t>根据应对新型冠状病毒感染的肺炎疫情防控工作要求，现对疫情期间参与本公司《</w:t>
      </w:r>
      <w:r w:rsidR="00BC10F5" w:rsidRPr="00BC10F5">
        <w:rPr>
          <w:rFonts w:ascii="新宋体" w:eastAsia="新宋体" w:hAnsi="新宋体" w:hint="eastAsia"/>
          <w:sz w:val="30"/>
          <w:szCs w:val="30"/>
        </w:rPr>
        <w:t>食品用CIP碱性清洗剂、食品用CIP酸性清洗剂采购项目</w:t>
      </w:r>
      <w:r>
        <w:rPr>
          <w:rFonts w:ascii="新宋体" w:eastAsia="新宋体" w:hAnsi="新宋体" w:hint="eastAsia"/>
          <w:sz w:val="30"/>
          <w:szCs w:val="30"/>
        </w:rPr>
        <w:t>》项目投标事宜作如下规定。</w:t>
      </w:r>
    </w:p>
    <w:p w:rsidR="00E6719C" w:rsidRDefault="00BC10F5">
      <w:pPr>
        <w:numPr>
          <w:ilvl w:val="0"/>
          <w:numId w:val="1"/>
        </w:numPr>
        <w:snapToGrid w:val="0"/>
        <w:spacing w:line="360" w:lineRule="auto"/>
        <w:ind w:firstLineChars="200" w:firstLine="600"/>
        <w:jc w:val="center"/>
        <w:rPr>
          <w:rFonts w:ascii="新宋体" w:eastAsia="新宋体" w:hAnsi="新宋体"/>
          <w:sz w:val="30"/>
          <w:szCs w:val="30"/>
        </w:rPr>
      </w:pPr>
      <w:r>
        <w:rPr>
          <w:rFonts w:ascii="微软雅黑" w:eastAsia="微软雅黑" w:hAnsi="微软雅黑" w:cs="微软雅黑" w:hint="eastAsia"/>
          <w:b/>
          <w:bCs/>
          <w:sz w:val="30"/>
          <w:szCs w:val="30"/>
        </w:rPr>
        <w:t>响应</w:t>
      </w:r>
      <w:r w:rsidR="00FD1FBE">
        <w:rPr>
          <w:rFonts w:ascii="微软雅黑" w:eastAsia="微软雅黑" w:hAnsi="微软雅黑" w:cs="微软雅黑" w:hint="eastAsia"/>
          <w:b/>
          <w:bCs/>
          <w:sz w:val="30"/>
          <w:szCs w:val="30"/>
        </w:rPr>
        <w:t>文件的递交</w:t>
      </w:r>
      <w:r w:rsidR="00FD1FBE">
        <w:rPr>
          <w:rFonts w:ascii="新宋体" w:eastAsia="新宋体" w:hAnsi="新宋体" w:hint="eastAsia"/>
          <w:sz w:val="30"/>
          <w:szCs w:val="30"/>
        </w:rPr>
        <w:t>：</w:t>
      </w:r>
    </w:p>
    <w:p w:rsidR="00E6719C" w:rsidRDefault="00FD1FBE">
      <w:pPr>
        <w:numPr>
          <w:ilvl w:val="255"/>
          <w:numId w:val="0"/>
        </w:numPr>
        <w:snapToGrid w:val="0"/>
        <w:spacing w:line="360" w:lineRule="auto"/>
        <w:ind w:firstLineChars="200" w:firstLine="600"/>
        <w:jc w:val="left"/>
        <w:rPr>
          <w:rFonts w:ascii="新宋体" w:eastAsia="新宋体" w:hAnsi="新宋体"/>
          <w:sz w:val="30"/>
          <w:szCs w:val="30"/>
        </w:rPr>
      </w:pPr>
      <w:r>
        <w:rPr>
          <w:rFonts w:ascii="新宋体" w:eastAsia="新宋体" w:hAnsi="新宋体" w:hint="eastAsia"/>
          <w:sz w:val="30"/>
          <w:szCs w:val="30"/>
        </w:rPr>
        <w:t>疫情期间，投标人可选择现场递交</w:t>
      </w:r>
      <w:r w:rsidR="00BC10F5">
        <w:rPr>
          <w:rFonts w:ascii="新宋体" w:eastAsia="新宋体" w:hAnsi="新宋体" w:hint="eastAsia"/>
          <w:sz w:val="30"/>
          <w:szCs w:val="30"/>
        </w:rPr>
        <w:t>响应</w:t>
      </w:r>
      <w:r>
        <w:rPr>
          <w:rFonts w:ascii="新宋体" w:eastAsia="新宋体" w:hAnsi="新宋体" w:hint="eastAsia"/>
          <w:sz w:val="30"/>
          <w:szCs w:val="30"/>
        </w:rPr>
        <w:t>文件或采用邮寄方式递交</w:t>
      </w:r>
      <w:r w:rsidR="00BC10F5">
        <w:rPr>
          <w:rFonts w:ascii="新宋体" w:eastAsia="新宋体" w:hAnsi="新宋体" w:hint="eastAsia"/>
          <w:sz w:val="30"/>
          <w:szCs w:val="30"/>
        </w:rPr>
        <w:t>响应</w:t>
      </w:r>
      <w:r>
        <w:rPr>
          <w:rFonts w:ascii="新宋体" w:eastAsia="新宋体" w:hAnsi="新宋体" w:hint="eastAsia"/>
          <w:sz w:val="30"/>
          <w:szCs w:val="30"/>
        </w:rPr>
        <w:t>文件。</w:t>
      </w:r>
    </w:p>
    <w:p w:rsidR="00E6719C" w:rsidRDefault="00FD1FBE">
      <w:pPr>
        <w:snapToGrid w:val="0"/>
        <w:spacing w:line="360" w:lineRule="auto"/>
        <w:ind w:firstLineChars="200" w:firstLine="602"/>
        <w:jc w:val="left"/>
        <w:rPr>
          <w:rFonts w:ascii="新宋体" w:eastAsia="新宋体" w:hAnsi="新宋体"/>
          <w:b/>
          <w:bCs/>
          <w:sz w:val="30"/>
          <w:szCs w:val="30"/>
        </w:rPr>
      </w:pPr>
      <w:r>
        <w:rPr>
          <w:rFonts w:ascii="新宋体" w:eastAsia="新宋体" w:hAnsi="新宋体" w:hint="eastAsia"/>
          <w:b/>
          <w:bCs/>
          <w:sz w:val="30"/>
          <w:szCs w:val="30"/>
        </w:rPr>
        <w:t>1</w:t>
      </w:r>
      <w:r>
        <w:rPr>
          <w:rFonts w:ascii="新宋体" w:eastAsia="新宋体" w:hAnsi="新宋体" w:hint="eastAsia"/>
          <w:b/>
          <w:bCs/>
          <w:sz w:val="30"/>
          <w:szCs w:val="30"/>
        </w:rPr>
        <w:t>、</w:t>
      </w:r>
      <w:r>
        <w:rPr>
          <w:rFonts w:ascii="新宋体" w:eastAsia="新宋体" w:hAnsi="新宋体" w:hint="eastAsia"/>
          <w:b/>
          <w:bCs/>
          <w:sz w:val="30"/>
          <w:szCs w:val="30"/>
        </w:rPr>
        <w:t>现场递交</w:t>
      </w:r>
      <w:r w:rsidR="00BC10F5">
        <w:rPr>
          <w:rFonts w:ascii="新宋体" w:eastAsia="新宋体" w:hAnsi="新宋体" w:hint="eastAsia"/>
          <w:b/>
          <w:bCs/>
          <w:sz w:val="30"/>
          <w:szCs w:val="30"/>
        </w:rPr>
        <w:t>响应</w:t>
      </w:r>
      <w:r>
        <w:rPr>
          <w:rFonts w:ascii="新宋体" w:eastAsia="新宋体" w:hAnsi="新宋体" w:hint="eastAsia"/>
          <w:b/>
          <w:bCs/>
          <w:sz w:val="30"/>
          <w:szCs w:val="30"/>
        </w:rPr>
        <w:t>文件方式：</w:t>
      </w:r>
    </w:p>
    <w:p w:rsidR="00E6719C" w:rsidRDefault="00FD1FBE">
      <w:pPr>
        <w:snapToGrid w:val="0"/>
        <w:spacing w:line="360" w:lineRule="auto"/>
        <w:ind w:firstLineChars="200" w:firstLine="600"/>
        <w:jc w:val="left"/>
        <w:rPr>
          <w:rFonts w:ascii="新宋体" w:eastAsia="新宋体" w:hAnsi="新宋体"/>
          <w:sz w:val="30"/>
          <w:szCs w:val="30"/>
        </w:rPr>
      </w:pPr>
      <w:r>
        <w:rPr>
          <w:rFonts w:ascii="新宋体" w:eastAsia="新宋体" w:hAnsi="新宋体" w:hint="eastAsia"/>
          <w:sz w:val="30"/>
          <w:szCs w:val="30"/>
        </w:rPr>
        <w:t>（</w:t>
      </w:r>
      <w:r>
        <w:rPr>
          <w:rFonts w:ascii="新宋体" w:eastAsia="新宋体" w:hAnsi="新宋体" w:hint="eastAsia"/>
          <w:sz w:val="30"/>
          <w:szCs w:val="30"/>
        </w:rPr>
        <w:t>1</w:t>
      </w:r>
      <w:r>
        <w:rPr>
          <w:rFonts w:ascii="新宋体" w:eastAsia="新宋体" w:hAnsi="新宋体" w:hint="eastAsia"/>
          <w:sz w:val="30"/>
          <w:szCs w:val="30"/>
        </w:rPr>
        <w:t>）</w:t>
      </w:r>
      <w:r>
        <w:rPr>
          <w:rFonts w:ascii="新宋体" w:eastAsia="新宋体" w:hAnsi="新宋体" w:hint="eastAsia"/>
          <w:sz w:val="30"/>
          <w:szCs w:val="30"/>
        </w:rPr>
        <w:t>按照《贵阳市应对新型冠状病毒感染的肺炎疫情防控工作领导小组关于全面精准做好疫情防控工作的通告（第</w:t>
      </w:r>
      <w:r>
        <w:rPr>
          <w:rFonts w:ascii="新宋体" w:eastAsia="新宋体" w:hAnsi="新宋体" w:hint="eastAsia"/>
          <w:sz w:val="30"/>
          <w:szCs w:val="30"/>
        </w:rPr>
        <w:t>4</w:t>
      </w:r>
      <w:r>
        <w:rPr>
          <w:rFonts w:ascii="新宋体" w:eastAsia="新宋体" w:hAnsi="新宋体" w:hint="eastAsia"/>
          <w:sz w:val="30"/>
          <w:szCs w:val="30"/>
        </w:rPr>
        <w:t>号</w:t>
      </w:r>
      <w:r>
        <w:rPr>
          <w:rFonts w:ascii="新宋体" w:eastAsia="新宋体" w:hAnsi="新宋体" w:hint="eastAsia"/>
          <w:sz w:val="30"/>
          <w:szCs w:val="30"/>
        </w:rPr>
        <w:t>）》之规定，不符合通告要求的人员，</w:t>
      </w:r>
      <w:r>
        <w:rPr>
          <w:rFonts w:ascii="新宋体" w:eastAsia="新宋体" w:hAnsi="新宋体" w:hint="eastAsia"/>
          <w:sz w:val="30"/>
          <w:szCs w:val="30"/>
        </w:rPr>
        <w:t>不得进入</w:t>
      </w:r>
      <w:r>
        <w:rPr>
          <w:rFonts w:ascii="新宋体" w:eastAsia="新宋体" w:hAnsi="新宋体" w:hint="eastAsia"/>
          <w:sz w:val="30"/>
          <w:szCs w:val="30"/>
        </w:rPr>
        <w:t>会议</w:t>
      </w:r>
      <w:r>
        <w:rPr>
          <w:rFonts w:ascii="新宋体" w:eastAsia="新宋体" w:hAnsi="新宋体" w:hint="eastAsia"/>
          <w:sz w:val="30"/>
          <w:szCs w:val="30"/>
        </w:rPr>
        <w:t>现场。</w:t>
      </w:r>
    </w:p>
    <w:p w:rsidR="00E6719C" w:rsidRDefault="00FD1FBE">
      <w:pPr>
        <w:snapToGrid w:val="0"/>
        <w:spacing w:line="360" w:lineRule="auto"/>
        <w:ind w:firstLineChars="200" w:firstLine="600"/>
        <w:jc w:val="left"/>
        <w:rPr>
          <w:rFonts w:ascii="新宋体" w:hAnsi="新宋体"/>
          <w:sz w:val="30"/>
          <w:szCs w:val="30"/>
        </w:rPr>
      </w:pPr>
      <w:r>
        <w:rPr>
          <w:rFonts w:ascii="新宋体" w:eastAsia="新宋体" w:hAnsi="新宋体" w:hint="eastAsia"/>
          <w:sz w:val="30"/>
          <w:szCs w:val="30"/>
        </w:rPr>
        <w:t>（</w:t>
      </w:r>
      <w:r>
        <w:rPr>
          <w:rFonts w:ascii="新宋体" w:eastAsia="新宋体" w:hAnsi="新宋体" w:hint="eastAsia"/>
          <w:sz w:val="30"/>
          <w:szCs w:val="30"/>
        </w:rPr>
        <w:t>2</w:t>
      </w:r>
      <w:r>
        <w:rPr>
          <w:rFonts w:ascii="新宋体" w:eastAsia="新宋体" w:hAnsi="新宋体" w:hint="eastAsia"/>
          <w:sz w:val="30"/>
          <w:szCs w:val="30"/>
        </w:rPr>
        <w:t>）送达时间：</w:t>
      </w:r>
      <w:r w:rsidR="00BC10F5">
        <w:rPr>
          <w:rFonts w:ascii="新宋体" w:eastAsia="新宋体" w:hAnsi="新宋体" w:hint="eastAsia"/>
          <w:sz w:val="30"/>
          <w:szCs w:val="30"/>
        </w:rPr>
        <w:t>响应</w:t>
      </w:r>
      <w:r>
        <w:rPr>
          <w:rFonts w:ascii="新宋体" w:eastAsia="新宋体" w:hAnsi="新宋体" w:hint="eastAsia"/>
          <w:sz w:val="30"/>
          <w:szCs w:val="30"/>
        </w:rPr>
        <w:t>文件须按照</w:t>
      </w:r>
      <w:r w:rsidR="00BC10F5">
        <w:rPr>
          <w:rFonts w:ascii="新宋体" w:eastAsia="新宋体" w:hAnsi="新宋体" w:hint="eastAsia"/>
          <w:sz w:val="30"/>
          <w:szCs w:val="30"/>
        </w:rPr>
        <w:t>采购文件</w:t>
      </w:r>
      <w:r>
        <w:rPr>
          <w:rFonts w:ascii="新宋体" w:eastAsia="新宋体" w:hAnsi="新宋体" w:hint="eastAsia"/>
          <w:sz w:val="30"/>
          <w:szCs w:val="30"/>
        </w:rPr>
        <w:t>要求，</w:t>
      </w:r>
      <w:r>
        <w:rPr>
          <w:rFonts w:ascii="宋体" w:hAnsi="宋体" w:cs="宋体"/>
          <w:sz w:val="30"/>
          <w:szCs w:val="30"/>
        </w:rPr>
        <w:t>在规定的投标截止时间之前</w:t>
      </w:r>
      <w:r>
        <w:rPr>
          <w:rFonts w:ascii="宋体" w:hAnsi="宋体" w:cs="宋体" w:hint="eastAsia"/>
          <w:sz w:val="30"/>
          <w:szCs w:val="30"/>
        </w:rPr>
        <w:t>送达指定地点，并经现场工作人员签收确认。不接受逾时送达的</w:t>
      </w:r>
      <w:r w:rsidR="00BC10F5">
        <w:rPr>
          <w:rFonts w:ascii="宋体" w:hAnsi="宋体" w:cs="宋体" w:hint="eastAsia"/>
          <w:sz w:val="30"/>
          <w:szCs w:val="30"/>
        </w:rPr>
        <w:t>响应</w:t>
      </w:r>
      <w:r>
        <w:rPr>
          <w:rFonts w:ascii="宋体" w:hAnsi="宋体" w:cs="宋体" w:hint="eastAsia"/>
          <w:sz w:val="30"/>
          <w:szCs w:val="30"/>
        </w:rPr>
        <w:t>文件。</w:t>
      </w:r>
    </w:p>
    <w:p w:rsidR="00E6719C" w:rsidRDefault="00FD1FBE">
      <w:pPr>
        <w:snapToGrid w:val="0"/>
        <w:spacing w:line="360" w:lineRule="auto"/>
        <w:ind w:firstLineChars="200" w:firstLine="602"/>
        <w:jc w:val="left"/>
        <w:rPr>
          <w:rFonts w:ascii="新宋体" w:eastAsia="新宋体" w:hAnsi="新宋体"/>
          <w:b/>
          <w:bCs/>
          <w:sz w:val="30"/>
          <w:szCs w:val="30"/>
        </w:rPr>
      </w:pPr>
      <w:r>
        <w:rPr>
          <w:rFonts w:ascii="新宋体" w:eastAsia="新宋体" w:hAnsi="新宋体" w:hint="eastAsia"/>
          <w:b/>
          <w:bCs/>
          <w:sz w:val="30"/>
          <w:szCs w:val="30"/>
        </w:rPr>
        <w:t>2</w:t>
      </w:r>
      <w:r>
        <w:rPr>
          <w:rFonts w:ascii="新宋体" w:eastAsia="新宋体" w:hAnsi="新宋体" w:hint="eastAsia"/>
          <w:b/>
          <w:bCs/>
          <w:sz w:val="30"/>
          <w:szCs w:val="30"/>
        </w:rPr>
        <w:t>、邮寄递交</w:t>
      </w:r>
      <w:r w:rsidR="00BC10F5">
        <w:rPr>
          <w:rFonts w:ascii="新宋体" w:eastAsia="新宋体" w:hAnsi="新宋体" w:hint="eastAsia"/>
          <w:b/>
          <w:bCs/>
          <w:sz w:val="30"/>
          <w:szCs w:val="30"/>
        </w:rPr>
        <w:t>响应</w:t>
      </w:r>
      <w:r>
        <w:rPr>
          <w:rFonts w:ascii="新宋体" w:eastAsia="新宋体" w:hAnsi="新宋体" w:hint="eastAsia"/>
          <w:b/>
          <w:bCs/>
          <w:sz w:val="30"/>
          <w:szCs w:val="30"/>
        </w:rPr>
        <w:t>文件方式</w:t>
      </w:r>
    </w:p>
    <w:p w:rsidR="00E6719C" w:rsidRDefault="00FD1FBE">
      <w:pPr>
        <w:ind w:firstLineChars="200" w:firstLine="600"/>
        <w:rPr>
          <w:rFonts w:ascii="宋体" w:hAnsi="宋体" w:cs="宋体"/>
          <w:sz w:val="30"/>
          <w:szCs w:val="30"/>
        </w:rPr>
      </w:pPr>
      <w:r>
        <w:rPr>
          <w:rFonts w:ascii="宋体" w:hAnsi="宋体" w:cs="宋体" w:hint="eastAsia"/>
          <w:sz w:val="30"/>
          <w:szCs w:val="30"/>
        </w:rPr>
        <w:t>（</w:t>
      </w:r>
      <w:r>
        <w:rPr>
          <w:rFonts w:ascii="宋体" w:hAnsi="宋体" w:cs="宋体" w:hint="eastAsia"/>
          <w:sz w:val="30"/>
          <w:szCs w:val="30"/>
        </w:rPr>
        <w:t>1</w:t>
      </w:r>
      <w:r>
        <w:rPr>
          <w:rFonts w:ascii="宋体" w:hAnsi="宋体" w:cs="宋体" w:hint="eastAsia"/>
          <w:sz w:val="30"/>
          <w:szCs w:val="30"/>
        </w:rPr>
        <w:t>）</w:t>
      </w:r>
      <w:r>
        <w:rPr>
          <w:rFonts w:ascii="宋体" w:hAnsi="宋体" w:cs="宋体" w:hint="eastAsia"/>
          <w:sz w:val="30"/>
          <w:szCs w:val="30"/>
        </w:rPr>
        <w:t>邮寄</w:t>
      </w:r>
      <w:r>
        <w:rPr>
          <w:rFonts w:ascii="宋体" w:hAnsi="宋体" w:cs="宋体"/>
          <w:sz w:val="30"/>
          <w:szCs w:val="30"/>
        </w:rPr>
        <w:t>地点</w:t>
      </w:r>
      <w:r>
        <w:rPr>
          <w:rFonts w:ascii="宋体" w:hAnsi="宋体" w:cs="宋体" w:hint="eastAsia"/>
          <w:sz w:val="30"/>
          <w:szCs w:val="30"/>
        </w:rPr>
        <w:t>：</w:t>
      </w:r>
      <w:r>
        <w:rPr>
          <w:rFonts w:ascii="宋体" w:hAnsi="宋体" w:cs="宋体" w:hint="eastAsia"/>
          <w:sz w:val="30"/>
          <w:szCs w:val="30"/>
        </w:rPr>
        <w:t>贵州省贵阳市观山湖区毕节路</w:t>
      </w:r>
      <w:r>
        <w:rPr>
          <w:rFonts w:ascii="宋体" w:hAnsi="宋体" w:cs="宋体" w:hint="eastAsia"/>
          <w:sz w:val="30"/>
          <w:szCs w:val="30"/>
        </w:rPr>
        <w:t>58</w:t>
      </w:r>
      <w:r>
        <w:rPr>
          <w:rFonts w:ascii="宋体" w:hAnsi="宋体" w:cs="宋体" w:hint="eastAsia"/>
          <w:sz w:val="30"/>
          <w:szCs w:val="30"/>
        </w:rPr>
        <w:t>号联合广场</w:t>
      </w:r>
      <w:r>
        <w:rPr>
          <w:rFonts w:ascii="宋体" w:hAnsi="宋体" w:cs="宋体" w:hint="eastAsia"/>
          <w:sz w:val="30"/>
          <w:szCs w:val="30"/>
        </w:rPr>
        <w:t>A</w:t>
      </w:r>
      <w:r>
        <w:rPr>
          <w:rFonts w:ascii="宋体" w:hAnsi="宋体" w:cs="宋体" w:hint="eastAsia"/>
          <w:sz w:val="30"/>
          <w:szCs w:val="30"/>
        </w:rPr>
        <w:t>座</w:t>
      </w:r>
      <w:r>
        <w:rPr>
          <w:rFonts w:ascii="宋体" w:hAnsi="宋体" w:cs="宋体" w:hint="eastAsia"/>
          <w:sz w:val="30"/>
          <w:szCs w:val="30"/>
        </w:rPr>
        <w:t xml:space="preserve"> </w:t>
      </w:r>
      <w:r>
        <w:rPr>
          <w:rFonts w:ascii="宋体" w:hAnsi="宋体" w:cs="宋体" w:hint="eastAsia"/>
          <w:sz w:val="30"/>
          <w:szCs w:val="30"/>
        </w:rPr>
        <w:t>贵州阳光产权交易所有限公司。（</w:t>
      </w:r>
      <w:r>
        <w:rPr>
          <w:rFonts w:ascii="宋体" w:hAnsi="宋体" w:cs="宋体" w:hint="eastAsia"/>
          <w:sz w:val="30"/>
          <w:szCs w:val="30"/>
        </w:rPr>
        <w:t>接收人</w:t>
      </w:r>
      <w:r>
        <w:rPr>
          <w:rFonts w:ascii="宋体" w:hAnsi="宋体" w:cs="宋体" w:hint="eastAsia"/>
          <w:sz w:val="30"/>
          <w:szCs w:val="30"/>
        </w:rPr>
        <w:t>：</w:t>
      </w:r>
      <w:r w:rsidR="00FF1FCA">
        <w:rPr>
          <w:rFonts w:ascii="宋体" w:hAnsi="宋体" w:cs="宋体" w:hint="eastAsia"/>
          <w:sz w:val="30"/>
          <w:szCs w:val="30"/>
        </w:rPr>
        <w:t>周勃宇</w:t>
      </w:r>
      <w:r>
        <w:rPr>
          <w:rFonts w:ascii="宋体" w:hAnsi="宋体" w:cs="宋体" w:hint="eastAsia"/>
          <w:sz w:val="30"/>
          <w:szCs w:val="30"/>
        </w:rPr>
        <w:t xml:space="preserve">   </w:t>
      </w:r>
      <w:r>
        <w:rPr>
          <w:rFonts w:ascii="宋体" w:hAnsi="宋体" w:cs="宋体" w:hint="eastAsia"/>
          <w:sz w:val="30"/>
          <w:szCs w:val="30"/>
        </w:rPr>
        <w:t>联系电话：</w:t>
      </w:r>
      <w:r w:rsidR="00FF1FCA">
        <w:rPr>
          <w:rFonts w:ascii="宋体" w:hAnsi="宋体" w:cs="宋体" w:hint="eastAsia"/>
          <w:sz w:val="30"/>
          <w:szCs w:val="30"/>
        </w:rPr>
        <w:t>18685173417</w:t>
      </w:r>
      <w:r>
        <w:rPr>
          <w:rFonts w:ascii="宋体" w:hAnsi="宋体" w:cs="宋体" w:hint="eastAsia"/>
          <w:sz w:val="30"/>
          <w:szCs w:val="30"/>
        </w:rPr>
        <w:t>）</w:t>
      </w:r>
      <w:r>
        <w:rPr>
          <w:rFonts w:ascii="宋体" w:hAnsi="宋体" w:cs="宋体"/>
          <w:sz w:val="30"/>
          <w:szCs w:val="30"/>
        </w:rPr>
        <w:t>。</w:t>
      </w:r>
    </w:p>
    <w:p w:rsidR="00E6719C" w:rsidRDefault="00FD1FBE">
      <w:pPr>
        <w:ind w:firstLineChars="200" w:firstLine="600"/>
        <w:rPr>
          <w:rFonts w:ascii="宋体" w:hAnsi="宋体" w:cs="宋体"/>
          <w:sz w:val="30"/>
          <w:szCs w:val="30"/>
        </w:rPr>
      </w:pPr>
      <w:r>
        <w:rPr>
          <w:rFonts w:ascii="宋体" w:hAnsi="宋体" w:cs="宋体" w:hint="eastAsia"/>
          <w:sz w:val="30"/>
          <w:szCs w:val="30"/>
        </w:rPr>
        <w:t>（</w:t>
      </w:r>
      <w:r>
        <w:rPr>
          <w:rFonts w:ascii="宋体" w:hAnsi="宋体" w:cs="宋体" w:hint="eastAsia"/>
          <w:sz w:val="30"/>
          <w:szCs w:val="30"/>
        </w:rPr>
        <w:t>2</w:t>
      </w:r>
      <w:r>
        <w:rPr>
          <w:rFonts w:ascii="宋体" w:hAnsi="宋体" w:cs="宋体" w:hint="eastAsia"/>
          <w:sz w:val="30"/>
          <w:szCs w:val="30"/>
        </w:rPr>
        <w:t>）邮寄要求：建议投标人使用</w:t>
      </w:r>
      <w:r>
        <w:rPr>
          <w:rFonts w:ascii="宋体" w:hAnsi="宋体" w:cs="宋体" w:hint="eastAsia"/>
          <w:sz w:val="30"/>
          <w:szCs w:val="30"/>
        </w:rPr>
        <w:t>顺</w:t>
      </w:r>
      <w:r>
        <w:rPr>
          <w:rFonts w:ascii="宋体" w:hAnsi="宋体" w:cs="宋体" w:hint="eastAsia"/>
          <w:sz w:val="30"/>
          <w:szCs w:val="30"/>
        </w:rPr>
        <w:t>丰</w:t>
      </w:r>
      <w:r>
        <w:rPr>
          <w:rFonts w:ascii="宋体" w:hAnsi="宋体" w:cs="宋体" w:hint="eastAsia"/>
          <w:sz w:val="30"/>
          <w:szCs w:val="30"/>
        </w:rPr>
        <w:t>快递，并及时跟踪快递送达情况。对快递外包无包封要求，但</w:t>
      </w:r>
      <w:r w:rsidR="00BC10F5">
        <w:rPr>
          <w:rFonts w:ascii="宋体" w:hAnsi="宋体" w:cs="宋体" w:hint="eastAsia"/>
          <w:sz w:val="30"/>
          <w:szCs w:val="30"/>
        </w:rPr>
        <w:t>响应</w:t>
      </w:r>
      <w:r>
        <w:rPr>
          <w:rFonts w:ascii="宋体" w:hAnsi="宋体" w:cs="宋体" w:hint="eastAsia"/>
          <w:sz w:val="30"/>
          <w:szCs w:val="30"/>
        </w:rPr>
        <w:t>文件须按</w:t>
      </w:r>
      <w:r w:rsidR="00BC10F5">
        <w:rPr>
          <w:rFonts w:ascii="宋体" w:hAnsi="宋体" w:cs="宋体" w:hint="eastAsia"/>
          <w:sz w:val="30"/>
          <w:szCs w:val="30"/>
        </w:rPr>
        <w:t>采购</w:t>
      </w:r>
      <w:r>
        <w:rPr>
          <w:rFonts w:ascii="宋体" w:hAnsi="宋体" w:cs="宋体" w:hint="eastAsia"/>
          <w:sz w:val="30"/>
          <w:szCs w:val="30"/>
        </w:rPr>
        <w:t>文件要求进行</w:t>
      </w:r>
      <w:r>
        <w:rPr>
          <w:rFonts w:ascii="宋体" w:hAnsi="宋体" w:cs="宋体" w:hint="eastAsia"/>
          <w:sz w:val="30"/>
          <w:szCs w:val="30"/>
        </w:rPr>
        <w:t>包封</w:t>
      </w:r>
      <w:r>
        <w:rPr>
          <w:rFonts w:ascii="宋体" w:hAnsi="宋体" w:cs="宋体" w:hint="eastAsia"/>
          <w:sz w:val="30"/>
          <w:szCs w:val="30"/>
        </w:rPr>
        <w:t>。</w:t>
      </w:r>
      <w:r w:rsidR="00BC10F5">
        <w:rPr>
          <w:rFonts w:ascii="宋体" w:hAnsi="宋体" w:cs="宋体" w:hint="eastAsia"/>
          <w:sz w:val="30"/>
          <w:szCs w:val="30"/>
        </w:rPr>
        <w:t>响应文件</w:t>
      </w:r>
      <w:r>
        <w:rPr>
          <w:rFonts w:ascii="宋体" w:hAnsi="宋体" w:cs="宋体" w:hint="eastAsia"/>
          <w:sz w:val="30"/>
          <w:szCs w:val="30"/>
        </w:rPr>
        <w:t>包封</w:t>
      </w:r>
      <w:r>
        <w:rPr>
          <w:rFonts w:ascii="宋体" w:hAnsi="宋体" w:cs="宋体" w:hint="eastAsia"/>
          <w:sz w:val="30"/>
          <w:szCs w:val="30"/>
        </w:rPr>
        <w:t>如有破损</w:t>
      </w:r>
      <w:r>
        <w:rPr>
          <w:rFonts w:ascii="宋体" w:hAnsi="宋体" w:cs="宋体" w:hint="eastAsia"/>
          <w:sz w:val="30"/>
          <w:szCs w:val="30"/>
        </w:rPr>
        <w:t>或不符合包封要求</w:t>
      </w:r>
      <w:r>
        <w:rPr>
          <w:rFonts w:ascii="宋体" w:hAnsi="宋体" w:cs="宋体" w:hint="eastAsia"/>
          <w:sz w:val="30"/>
          <w:szCs w:val="30"/>
        </w:rPr>
        <w:t>，</w:t>
      </w:r>
      <w:r>
        <w:rPr>
          <w:rFonts w:ascii="宋体" w:hAnsi="宋体" w:cs="宋体" w:hint="eastAsia"/>
          <w:sz w:val="30"/>
          <w:szCs w:val="30"/>
        </w:rPr>
        <w:t>代理</w:t>
      </w:r>
      <w:r>
        <w:rPr>
          <w:rFonts w:ascii="宋体" w:hAnsi="宋体" w:cs="宋体" w:hint="eastAsia"/>
          <w:sz w:val="30"/>
          <w:szCs w:val="30"/>
        </w:rPr>
        <w:lastRenderedPageBreak/>
        <w:t>机构将</w:t>
      </w:r>
      <w:r>
        <w:rPr>
          <w:rFonts w:ascii="宋体" w:hAnsi="宋体" w:cs="宋体" w:hint="eastAsia"/>
          <w:sz w:val="30"/>
          <w:szCs w:val="30"/>
        </w:rPr>
        <w:t>反馈至快递人员及投标人，并有权拒绝签收。</w:t>
      </w:r>
      <w:r>
        <w:rPr>
          <w:rFonts w:ascii="宋体" w:hAnsi="宋体" w:cs="宋体" w:hint="eastAsia"/>
          <w:sz w:val="30"/>
          <w:szCs w:val="30"/>
        </w:rPr>
        <w:t xml:space="preserve">  </w:t>
      </w:r>
    </w:p>
    <w:p w:rsidR="00E6719C" w:rsidRDefault="00FD1FBE">
      <w:pPr>
        <w:ind w:firstLineChars="200" w:firstLine="600"/>
        <w:rPr>
          <w:rFonts w:ascii="宋体" w:hAnsi="宋体" w:cs="宋体"/>
          <w:sz w:val="30"/>
          <w:szCs w:val="30"/>
        </w:rPr>
      </w:pPr>
      <w:r>
        <w:rPr>
          <w:rFonts w:ascii="宋体" w:hAnsi="宋体" w:cs="宋体" w:hint="eastAsia"/>
          <w:sz w:val="30"/>
          <w:szCs w:val="30"/>
        </w:rPr>
        <w:t>（</w:t>
      </w:r>
      <w:r>
        <w:rPr>
          <w:rFonts w:ascii="宋体" w:hAnsi="宋体" w:cs="宋体" w:hint="eastAsia"/>
          <w:sz w:val="30"/>
          <w:szCs w:val="30"/>
        </w:rPr>
        <w:t>3</w:t>
      </w:r>
      <w:r>
        <w:rPr>
          <w:rFonts w:ascii="宋体" w:hAnsi="宋体" w:cs="宋体" w:hint="eastAsia"/>
          <w:sz w:val="30"/>
          <w:szCs w:val="30"/>
        </w:rPr>
        <w:t>）送达时间：</w:t>
      </w:r>
      <w:r w:rsidR="00BC10F5">
        <w:rPr>
          <w:rFonts w:ascii="宋体" w:hAnsi="宋体" w:cs="宋体" w:hint="eastAsia"/>
          <w:sz w:val="30"/>
          <w:szCs w:val="30"/>
        </w:rPr>
        <w:t>响应</w:t>
      </w:r>
      <w:r>
        <w:rPr>
          <w:rFonts w:ascii="宋体" w:hAnsi="宋体" w:cs="宋体" w:hint="eastAsia"/>
          <w:sz w:val="30"/>
          <w:szCs w:val="30"/>
        </w:rPr>
        <w:t>文件须</w:t>
      </w:r>
      <w:r>
        <w:rPr>
          <w:rFonts w:ascii="新宋体" w:eastAsia="新宋体" w:hAnsi="新宋体" w:hint="eastAsia"/>
          <w:sz w:val="30"/>
          <w:szCs w:val="30"/>
        </w:rPr>
        <w:t>按照</w:t>
      </w:r>
      <w:r w:rsidR="00BC10F5">
        <w:rPr>
          <w:rFonts w:ascii="新宋体" w:eastAsia="新宋体" w:hAnsi="新宋体" w:hint="eastAsia"/>
          <w:sz w:val="30"/>
          <w:szCs w:val="30"/>
        </w:rPr>
        <w:t>采购</w:t>
      </w:r>
      <w:r>
        <w:rPr>
          <w:rFonts w:ascii="新宋体" w:eastAsia="新宋体" w:hAnsi="新宋体" w:hint="eastAsia"/>
          <w:sz w:val="30"/>
          <w:szCs w:val="30"/>
        </w:rPr>
        <w:t>文件要求，</w:t>
      </w:r>
      <w:r>
        <w:rPr>
          <w:rFonts w:ascii="宋体" w:hAnsi="宋体" w:cs="宋体"/>
          <w:sz w:val="30"/>
          <w:szCs w:val="30"/>
        </w:rPr>
        <w:t>在规定的</w:t>
      </w:r>
      <w:r w:rsidR="00BC10F5">
        <w:rPr>
          <w:rFonts w:ascii="宋体" w:hAnsi="宋体" w:cs="宋体" w:hint="eastAsia"/>
          <w:sz w:val="30"/>
          <w:szCs w:val="30"/>
        </w:rPr>
        <w:t>响应</w:t>
      </w:r>
      <w:r>
        <w:rPr>
          <w:rFonts w:ascii="宋体" w:hAnsi="宋体" w:cs="宋体"/>
          <w:sz w:val="30"/>
          <w:szCs w:val="30"/>
        </w:rPr>
        <w:t>截止时间之前</w:t>
      </w:r>
      <w:r>
        <w:rPr>
          <w:rFonts w:ascii="宋体" w:hAnsi="宋体" w:cs="宋体" w:hint="eastAsia"/>
          <w:sz w:val="30"/>
          <w:szCs w:val="30"/>
        </w:rPr>
        <w:t>送达指定地点。不接受逾时送达的</w:t>
      </w:r>
      <w:r w:rsidR="00BC10F5">
        <w:rPr>
          <w:rFonts w:ascii="宋体" w:hAnsi="宋体" w:cs="宋体" w:hint="eastAsia"/>
          <w:sz w:val="30"/>
          <w:szCs w:val="30"/>
        </w:rPr>
        <w:t>响应</w:t>
      </w:r>
      <w:r>
        <w:rPr>
          <w:rFonts w:ascii="宋体" w:hAnsi="宋体" w:cs="宋体" w:hint="eastAsia"/>
          <w:sz w:val="30"/>
          <w:szCs w:val="30"/>
        </w:rPr>
        <w:t>文件。邮寄的</w:t>
      </w:r>
      <w:r w:rsidR="00BC10F5">
        <w:rPr>
          <w:rFonts w:ascii="宋体" w:hAnsi="宋体" w:cs="宋体" w:hint="eastAsia"/>
          <w:sz w:val="30"/>
          <w:szCs w:val="30"/>
        </w:rPr>
        <w:t>响应</w:t>
      </w:r>
      <w:r>
        <w:rPr>
          <w:rFonts w:ascii="宋体" w:hAnsi="宋体" w:cs="宋体" w:hint="eastAsia"/>
          <w:sz w:val="30"/>
          <w:szCs w:val="30"/>
        </w:rPr>
        <w:t>文件送达时间以代理机构签收时间为准。</w:t>
      </w:r>
    </w:p>
    <w:p w:rsidR="00E6719C" w:rsidRDefault="00FD1FBE">
      <w:pPr>
        <w:ind w:firstLineChars="200" w:firstLine="600"/>
        <w:rPr>
          <w:rFonts w:ascii="新宋体" w:hAnsi="新宋体"/>
          <w:sz w:val="30"/>
          <w:szCs w:val="30"/>
        </w:rPr>
      </w:pPr>
      <w:r>
        <w:rPr>
          <w:rFonts w:ascii="宋体" w:hAnsi="宋体" w:cs="宋体" w:hint="eastAsia"/>
          <w:sz w:val="30"/>
          <w:szCs w:val="30"/>
        </w:rPr>
        <w:t>（</w:t>
      </w:r>
      <w:r>
        <w:rPr>
          <w:rFonts w:ascii="宋体" w:hAnsi="宋体" w:cs="宋体" w:hint="eastAsia"/>
          <w:sz w:val="30"/>
          <w:szCs w:val="30"/>
        </w:rPr>
        <w:t>4</w:t>
      </w:r>
      <w:r>
        <w:rPr>
          <w:rFonts w:ascii="宋体" w:hAnsi="宋体" w:cs="宋体" w:hint="eastAsia"/>
          <w:sz w:val="30"/>
          <w:szCs w:val="30"/>
        </w:rPr>
        <w:t>）邮寄文件的签收及保管：</w:t>
      </w:r>
      <w:r>
        <w:rPr>
          <w:rFonts w:ascii="宋体" w:hAnsi="宋体" w:cs="宋体" w:hint="eastAsia"/>
          <w:sz w:val="30"/>
          <w:szCs w:val="30"/>
        </w:rPr>
        <w:t>代理机构签收邮寄的</w:t>
      </w:r>
      <w:r w:rsidR="00BC10F5">
        <w:rPr>
          <w:rFonts w:ascii="宋体" w:hAnsi="宋体" w:cs="宋体" w:hint="eastAsia"/>
          <w:sz w:val="30"/>
          <w:szCs w:val="30"/>
        </w:rPr>
        <w:t>响应</w:t>
      </w:r>
      <w:r>
        <w:rPr>
          <w:rFonts w:ascii="宋体" w:hAnsi="宋体" w:cs="宋体" w:hint="eastAsia"/>
          <w:sz w:val="30"/>
          <w:szCs w:val="30"/>
        </w:rPr>
        <w:t>文件时，须由项目</w:t>
      </w:r>
      <w:r>
        <w:rPr>
          <w:rFonts w:ascii="宋体" w:hAnsi="宋体" w:cs="宋体" w:hint="eastAsia"/>
          <w:sz w:val="30"/>
          <w:szCs w:val="30"/>
        </w:rPr>
        <w:t>人员</w:t>
      </w:r>
      <w:r>
        <w:rPr>
          <w:rFonts w:ascii="宋体" w:hAnsi="宋体" w:cs="宋体" w:hint="eastAsia"/>
          <w:sz w:val="30"/>
          <w:szCs w:val="30"/>
        </w:rPr>
        <w:t>及监察室人员同时在场进行包封检查及签收。文件签收后直接送至监察室统一</w:t>
      </w:r>
      <w:r>
        <w:rPr>
          <w:rFonts w:ascii="宋体" w:hAnsi="宋体" w:cs="宋体" w:hint="eastAsia"/>
          <w:sz w:val="30"/>
          <w:szCs w:val="30"/>
        </w:rPr>
        <w:t>密封保存</w:t>
      </w:r>
      <w:r>
        <w:rPr>
          <w:rFonts w:ascii="宋体" w:hAnsi="宋体" w:cs="宋体" w:hint="eastAsia"/>
          <w:sz w:val="30"/>
          <w:szCs w:val="30"/>
        </w:rPr>
        <w:t>。在规定的开标时间前由项目负责人</w:t>
      </w:r>
      <w:r>
        <w:rPr>
          <w:rFonts w:ascii="宋体" w:hAnsi="宋体" w:cs="宋体" w:hint="eastAsia"/>
          <w:sz w:val="30"/>
          <w:szCs w:val="30"/>
        </w:rPr>
        <w:t>与</w:t>
      </w:r>
      <w:r>
        <w:rPr>
          <w:rFonts w:ascii="宋体" w:hAnsi="宋体" w:cs="宋体" w:hint="eastAsia"/>
          <w:sz w:val="30"/>
          <w:szCs w:val="30"/>
        </w:rPr>
        <w:t>监察室人员共同</w:t>
      </w:r>
      <w:r>
        <w:rPr>
          <w:rFonts w:ascii="宋体" w:hAnsi="宋体" w:cs="宋体"/>
          <w:sz w:val="30"/>
          <w:szCs w:val="30"/>
        </w:rPr>
        <w:t>取出</w:t>
      </w:r>
      <w:r>
        <w:rPr>
          <w:rFonts w:ascii="宋体" w:hAnsi="宋体" w:cs="宋体" w:hint="eastAsia"/>
          <w:sz w:val="30"/>
          <w:szCs w:val="30"/>
        </w:rPr>
        <w:t>并放置在开标现场。以</w:t>
      </w:r>
      <w:r>
        <w:rPr>
          <w:rFonts w:ascii="宋体" w:hAnsi="宋体" w:cs="宋体" w:hint="eastAsia"/>
          <w:sz w:val="30"/>
          <w:szCs w:val="30"/>
        </w:rPr>
        <w:t>邮寄</w:t>
      </w:r>
      <w:r>
        <w:rPr>
          <w:rFonts w:ascii="宋体" w:hAnsi="宋体" w:cs="宋体" w:hint="eastAsia"/>
          <w:sz w:val="30"/>
          <w:szCs w:val="30"/>
        </w:rPr>
        <w:t>签收时间顺序作为开标时拆封、唱标顺序。</w:t>
      </w:r>
    </w:p>
    <w:p w:rsidR="00E6719C" w:rsidRDefault="00FD1FBE">
      <w:pPr>
        <w:numPr>
          <w:ilvl w:val="0"/>
          <w:numId w:val="1"/>
        </w:numPr>
        <w:snapToGrid w:val="0"/>
        <w:spacing w:line="360" w:lineRule="auto"/>
        <w:ind w:firstLineChars="200" w:firstLine="600"/>
        <w:jc w:val="center"/>
        <w:rPr>
          <w:rFonts w:ascii="微软雅黑" w:eastAsia="微软雅黑" w:hAnsi="微软雅黑" w:cs="微软雅黑"/>
          <w:b/>
          <w:bCs/>
          <w:sz w:val="30"/>
          <w:szCs w:val="30"/>
        </w:rPr>
      </w:pPr>
      <w:r>
        <w:rPr>
          <w:rFonts w:ascii="微软雅黑" w:eastAsia="微软雅黑" w:hAnsi="微软雅黑" w:cs="微软雅黑" w:hint="eastAsia"/>
          <w:b/>
          <w:bCs/>
          <w:sz w:val="30"/>
          <w:szCs w:val="30"/>
        </w:rPr>
        <w:t>磋商程序</w:t>
      </w:r>
    </w:p>
    <w:p w:rsidR="00E6719C" w:rsidRDefault="00FD1FBE">
      <w:pPr>
        <w:snapToGrid w:val="0"/>
        <w:spacing w:line="360" w:lineRule="auto"/>
        <w:ind w:firstLineChars="200" w:firstLine="600"/>
        <w:jc w:val="left"/>
        <w:rPr>
          <w:rFonts w:ascii="新宋体" w:eastAsia="新宋体" w:hAnsi="新宋体"/>
          <w:sz w:val="30"/>
          <w:szCs w:val="30"/>
        </w:rPr>
      </w:pPr>
      <w:r>
        <w:rPr>
          <w:rFonts w:ascii="新宋体" w:eastAsia="新宋体" w:hAnsi="新宋体" w:hint="eastAsia"/>
          <w:sz w:val="30"/>
          <w:szCs w:val="30"/>
        </w:rPr>
        <w:t>疫情期间，为方便省外投标人参与项目，各投标人可通过视频会议方式参与项目的磋商活动。具体流程如下：</w:t>
      </w:r>
    </w:p>
    <w:p w:rsidR="00E6719C" w:rsidRDefault="00FD1FBE">
      <w:pPr>
        <w:numPr>
          <w:ilvl w:val="0"/>
          <w:numId w:val="2"/>
        </w:numPr>
        <w:snapToGrid w:val="0"/>
        <w:spacing w:line="360" w:lineRule="auto"/>
        <w:ind w:firstLineChars="200" w:firstLine="600"/>
        <w:jc w:val="left"/>
        <w:rPr>
          <w:rFonts w:ascii="新宋体" w:eastAsia="新宋体" w:hAnsi="新宋体"/>
          <w:sz w:val="30"/>
          <w:szCs w:val="30"/>
        </w:rPr>
      </w:pPr>
      <w:r>
        <w:rPr>
          <w:rFonts w:ascii="新宋体" w:eastAsia="新宋体" w:hAnsi="新宋体" w:hint="eastAsia"/>
          <w:sz w:val="30"/>
          <w:szCs w:val="30"/>
        </w:rPr>
        <w:t>投标人自行下载腾讯会议</w:t>
      </w:r>
      <w:r>
        <w:rPr>
          <w:rFonts w:ascii="新宋体" w:eastAsia="新宋体" w:hAnsi="新宋体" w:hint="eastAsia"/>
          <w:sz w:val="30"/>
          <w:szCs w:val="30"/>
        </w:rPr>
        <w:t>APP</w:t>
      </w:r>
      <w:r>
        <w:rPr>
          <w:rFonts w:ascii="新宋体" w:eastAsia="新宋体" w:hAnsi="新宋体" w:hint="eastAsia"/>
          <w:sz w:val="30"/>
          <w:szCs w:val="30"/>
        </w:rPr>
        <w:t>，登录后→点击加入会议→输入由会议发起人分享的</w:t>
      </w:r>
      <w:r>
        <w:rPr>
          <w:rFonts w:ascii="新宋体" w:eastAsia="新宋体" w:hAnsi="新宋体" w:hint="eastAsia"/>
          <w:sz w:val="30"/>
          <w:szCs w:val="30"/>
        </w:rPr>
        <w:t>9</w:t>
      </w:r>
      <w:r>
        <w:rPr>
          <w:rFonts w:ascii="新宋体" w:eastAsia="新宋体" w:hAnsi="新宋体" w:hint="eastAsia"/>
          <w:sz w:val="30"/>
          <w:szCs w:val="30"/>
        </w:rPr>
        <w:t>位数会议号→填写公司名称→点击加入会议即可。参加视频会议的仅限投标授权代表本人。（会议号于</w:t>
      </w:r>
      <w:bookmarkStart w:id="0" w:name="_GoBack"/>
      <w:bookmarkEnd w:id="0"/>
      <w:r>
        <w:rPr>
          <w:rFonts w:ascii="新宋体" w:eastAsia="新宋体" w:hAnsi="新宋体" w:hint="eastAsia"/>
          <w:sz w:val="30"/>
          <w:szCs w:val="30"/>
        </w:rPr>
        <w:t>开标当日由主持人现场电话告知各投标人）</w:t>
      </w:r>
    </w:p>
    <w:p w:rsidR="00E6719C" w:rsidRDefault="00FD1FBE">
      <w:pPr>
        <w:numPr>
          <w:ilvl w:val="0"/>
          <w:numId w:val="2"/>
        </w:numPr>
        <w:snapToGrid w:val="0"/>
        <w:spacing w:line="360" w:lineRule="auto"/>
        <w:ind w:firstLineChars="200" w:firstLine="600"/>
        <w:jc w:val="left"/>
        <w:rPr>
          <w:rFonts w:ascii="新宋体" w:eastAsia="新宋体" w:hAnsi="新宋体"/>
          <w:sz w:val="30"/>
          <w:szCs w:val="30"/>
        </w:rPr>
      </w:pPr>
      <w:r>
        <w:rPr>
          <w:rFonts w:ascii="新宋体" w:eastAsia="新宋体" w:hAnsi="新宋体" w:hint="eastAsia"/>
          <w:sz w:val="30"/>
          <w:szCs w:val="30"/>
        </w:rPr>
        <w:t>投标人如需提供书面澄清函或承诺函，须先将澄清函或承诺函拍照发送至会议主持人，并承诺及时将书面原件邮寄至项目负责人。</w:t>
      </w:r>
    </w:p>
    <w:p w:rsidR="00E6719C" w:rsidRDefault="00FD1FBE">
      <w:pPr>
        <w:snapToGrid w:val="0"/>
        <w:spacing w:line="360" w:lineRule="auto"/>
        <w:ind w:firstLineChars="200" w:firstLine="600"/>
        <w:jc w:val="left"/>
        <w:rPr>
          <w:rFonts w:ascii="新宋体" w:eastAsia="新宋体" w:hAnsi="新宋体"/>
          <w:sz w:val="30"/>
          <w:szCs w:val="30"/>
        </w:rPr>
      </w:pPr>
      <w:r>
        <w:rPr>
          <w:rFonts w:ascii="新宋体" w:eastAsia="新宋体" w:hAnsi="新宋体" w:hint="eastAsia"/>
          <w:sz w:val="30"/>
          <w:szCs w:val="30"/>
        </w:rPr>
        <w:t>感谢各位投标人的理解与配合，项目实施过程中可随时与项目负责人联系沟通，具体实施流程以现场为准。</w:t>
      </w:r>
    </w:p>
    <w:p w:rsidR="00E6719C" w:rsidRDefault="00FD1FBE">
      <w:pPr>
        <w:snapToGrid w:val="0"/>
        <w:spacing w:line="360" w:lineRule="auto"/>
        <w:ind w:firstLineChars="200" w:firstLine="560"/>
        <w:jc w:val="right"/>
        <w:rPr>
          <w:rFonts w:ascii="新宋体" w:eastAsia="新宋体" w:hAnsi="新宋体"/>
          <w:sz w:val="28"/>
          <w:szCs w:val="28"/>
        </w:rPr>
      </w:pPr>
      <w:r>
        <w:rPr>
          <w:rFonts w:ascii="新宋体" w:eastAsia="新宋体" w:hAnsi="新宋体" w:hint="eastAsia"/>
          <w:sz w:val="28"/>
          <w:szCs w:val="28"/>
        </w:rPr>
        <w:t>贵州阳光产权交易所有限公司</w:t>
      </w:r>
    </w:p>
    <w:p w:rsidR="00E6719C" w:rsidRDefault="00FD1FBE">
      <w:pPr>
        <w:snapToGrid w:val="0"/>
        <w:spacing w:line="360" w:lineRule="auto"/>
        <w:ind w:firstLineChars="200" w:firstLine="560"/>
        <w:jc w:val="right"/>
        <w:rPr>
          <w:rFonts w:ascii="新宋体" w:eastAsia="新宋体" w:hAnsi="新宋体"/>
          <w:sz w:val="28"/>
          <w:szCs w:val="28"/>
        </w:rPr>
      </w:pPr>
      <w:r>
        <w:rPr>
          <w:rFonts w:ascii="新宋体" w:eastAsia="新宋体" w:hAnsi="新宋体" w:hint="eastAsia"/>
          <w:sz w:val="28"/>
          <w:szCs w:val="28"/>
        </w:rPr>
        <w:t>2021.</w:t>
      </w:r>
      <w:r w:rsidR="00FF1FCA">
        <w:rPr>
          <w:rFonts w:ascii="新宋体" w:eastAsia="新宋体" w:hAnsi="新宋体" w:hint="eastAsia"/>
          <w:sz w:val="28"/>
          <w:szCs w:val="28"/>
        </w:rPr>
        <w:t>12</w:t>
      </w:r>
      <w:r>
        <w:rPr>
          <w:rFonts w:ascii="新宋体" w:eastAsia="新宋体" w:hAnsi="新宋体" w:hint="eastAsia"/>
          <w:sz w:val="28"/>
          <w:szCs w:val="28"/>
        </w:rPr>
        <w:t>.</w:t>
      </w:r>
      <w:r w:rsidR="00FF1FCA">
        <w:rPr>
          <w:rFonts w:ascii="新宋体" w:eastAsia="新宋体" w:hAnsi="新宋体" w:hint="eastAsia"/>
          <w:sz w:val="28"/>
          <w:szCs w:val="28"/>
        </w:rPr>
        <w:t>20</w:t>
      </w:r>
    </w:p>
    <w:sectPr w:rsidR="00E6719C" w:rsidSect="00E6719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CB3FE43"/>
    <w:multiLevelType w:val="singleLevel"/>
    <w:tmpl w:val="8CB3FE43"/>
    <w:lvl w:ilvl="0">
      <w:start w:val="1"/>
      <w:numFmt w:val="decimal"/>
      <w:suff w:val="nothing"/>
      <w:lvlText w:val="%1、"/>
      <w:lvlJc w:val="left"/>
    </w:lvl>
  </w:abstractNum>
  <w:abstractNum w:abstractNumId="1">
    <w:nsid w:val="7F092E94"/>
    <w:multiLevelType w:val="singleLevel"/>
    <w:tmpl w:val="7F092E94"/>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0447494"/>
    <w:rsid w:val="00BC10F5"/>
    <w:rsid w:val="00E6719C"/>
    <w:rsid w:val="00FD1FBE"/>
    <w:rsid w:val="00FF1FCA"/>
    <w:rsid w:val="01C95CF4"/>
    <w:rsid w:val="088640A3"/>
    <w:rsid w:val="0BEE54CD"/>
    <w:rsid w:val="0E0C6BBC"/>
    <w:rsid w:val="10263401"/>
    <w:rsid w:val="10447494"/>
    <w:rsid w:val="108A5D26"/>
    <w:rsid w:val="116A7CD6"/>
    <w:rsid w:val="160F49D4"/>
    <w:rsid w:val="172B74E1"/>
    <w:rsid w:val="19BB1A24"/>
    <w:rsid w:val="1C265900"/>
    <w:rsid w:val="1C746BB4"/>
    <w:rsid w:val="1F431CE7"/>
    <w:rsid w:val="21F3342E"/>
    <w:rsid w:val="22AD1D28"/>
    <w:rsid w:val="24E754F2"/>
    <w:rsid w:val="2D8A6859"/>
    <w:rsid w:val="2E020CF3"/>
    <w:rsid w:val="2F7A32DB"/>
    <w:rsid w:val="30814397"/>
    <w:rsid w:val="336B5AC8"/>
    <w:rsid w:val="33C461AA"/>
    <w:rsid w:val="33F252F4"/>
    <w:rsid w:val="354F6F36"/>
    <w:rsid w:val="383E7D5B"/>
    <w:rsid w:val="39341B92"/>
    <w:rsid w:val="3DD36279"/>
    <w:rsid w:val="3EED1AE8"/>
    <w:rsid w:val="3F524904"/>
    <w:rsid w:val="3F6F4090"/>
    <w:rsid w:val="427F55D7"/>
    <w:rsid w:val="49851588"/>
    <w:rsid w:val="49BE2354"/>
    <w:rsid w:val="4F3E083F"/>
    <w:rsid w:val="4FDC193C"/>
    <w:rsid w:val="51AC3843"/>
    <w:rsid w:val="51CF57C8"/>
    <w:rsid w:val="551A5C96"/>
    <w:rsid w:val="5A043E3B"/>
    <w:rsid w:val="5F82695E"/>
    <w:rsid w:val="64601BF4"/>
    <w:rsid w:val="654751C3"/>
    <w:rsid w:val="6A012A89"/>
    <w:rsid w:val="6A104E23"/>
    <w:rsid w:val="72902B58"/>
    <w:rsid w:val="73B82419"/>
    <w:rsid w:val="7AC27CEB"/>
    <w:rsid w:val="7C6D6A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6719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148</Words>
  <Characters>849</Characters>
  <Application>Microsoft Office Word</Application>
  <DocSecurity>0</DocSecurity>
  <Lines>7</Lines>
  <Paragraphs>1</Paragraphs>
  <ScaleCrop>false</ScaleCrop>
  <Company/>
  <LinksUpToDate>false</LinksUpToDate>
  <CharactersWithSpaces>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2020-03-02T01:09:00Z</cp:lastPrinted>
  <dcterms:created xsi:type="dcterms:W3CDTF">2020-02-27T03:29:00Z</dcterms:created>
  <dcterms:modified xsi:type="dcterms:W3CDTF">2021-12-20T02:43:00Z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BEDB436208764484A09173B7F9A5DDC1</vt:lpwstr>
  </property>
</Properties>
</file>