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CAB56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现场踏勘确认书</w:t>
      </w:r>
    </w:p>
    <w:p w14:paraId="01EA18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560" w:firstLineChars="2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我方                          （社会统一信用代码/身份证号：                        ）已对</w:t>
      </w:r>
      <w:r>
        <w:rPr>
          <w:rFonts w:hint="eastAsia"/>
          <w:sz w:val="28"/>
          <w:szCs w:val="28"/>
          <w:lang w:val="zh-CN"/>
        </w:rPr>
        <w:t>清水湾地铁购物中心商业招租（第</w:t>
      </w:r>
      <w:r>
        <w:rPr>
          <w:rFonts w:hint="eastAsia"/>
          <w:sz w:val="28"/>
          <w:szCs w:val="28"/>
          <w:lang w:val="zh-CN" w:eastAsia="zh-CN"/>
        </w:rPr>
        <w:t>三</w:t>
      </w:r>
      <w:bookmarkStart w:id="0" w:name="_GoBack"/>
      <w:bookmarkEnd w:id="0"/>
      <w:r>
        <w:rPr>
          <w:rFonts w:hint="eastAsia"/>
          <w:sz w:val="28"/>
          <w:szCs w:val="28"/>
          <w:lang w:val="zh-CN"/>
        </w:rPr>
        <w:t>批）招租</w:t>
      </w:r>
      <w:r>
        <w:rPr>
          <w:rFonts w:hint="eastAsia"/>
          <w:sz w:val="28"/>
          <w:szCs w:val="28"/>
          <w:lang w:val="zh-CN" w:eastAsia="zh-CN"/>
        </w:rPr>
        <w:t>项目</w:t>
      </w:r>
      <w:r>
        <w:rPr>
          <w:rFonts w:hint="eastAsia"/>
          <w:sz w:val="28"/>
          <w:szCs w:val="28"/>
        </w:rPr>
        <w:t>进行了实地踏勘，以下是踏勘记录。</w:t>
      </w:r>
    </w:p>
    <w:tbl>
      <w:tblPr>
        <w:tblStyle w:val="2"/>
        <w:tblW w:w="877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4C76B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E657E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40"/>
                <w:szCs w:val="40"/>
              </w:rPr>
              <w:t>实地踏勘记录表</w:t>
            </w:r>
          </w:p>
        </w:tc>
      </w:tr>
      <w:tr w14:paraId="7CF9D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4469C">
            <w:pPr>
              <w:widowControl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color w:val="000000"/>
                <w:sz w:val="24"/>
              </w:rPr>
            </w:pPr>
            <w:r>
              <w:rPr>
                <w:rStyle w:val="5"/>
              </w:rPr>
              <w:t xml:space="preserve">                 </w:t>
            </w:r>
            <w:r>
              <w:rPr>
                <w:rStyle w:val="4"/>
                <w:rFonts w:hint="default"/>
              </w:rPr>
              <w:t>洽谈时间：</w:t>
            </w:r>
            <w:r>
              <w:rPr>
                <w:rStyle w:val="5"/>
              </w:rPr>
              <w:t xml:space="preserve"> </w:t>
            </w:r>
            <w:r>
              <w:rPr>
                <w:rStyle w:val="5"/>
                <w:rFonts w:hint="eastAsia"/>
              </w:rPr>
              <w:t xml:space="preserve"> 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年</w:t>
            </w:r>
            <w:r>
              <w:rPr>
                <w:rStyle w:val="5"/>
              </w:rPr>
              <w:t xml:space="preserve">  </w:t>
            </w:r>
            <w:r>
              <w:rPr>
                <w:rStyle w:val="5"/>
                <w:rFonts w:hint="eastAsia"/>
              </w:rPr>
              <w:t xml:space="preserve">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月</w:t>
            </w:r>
            <w:r>
              <w:rPr>
                <w:rStyle w:val="5"/>
              </w:rPr>
              <w:t xml:space="preserve">    </w:t>
            </w:r>
            <w:r>
              <w:rPr>
                <w:rStyle w:val="4"/>
                <w:rFonts w:hint="default"/>
              </w:rPr>
              <w:t>日</w:t>
            </w:r>
          </w:p>
        </w:tc>
      </w:tr>
      <w:tr w14:paraId="0EAB64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BC9CF">
            <w:pPr>
              <w:jc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意向承租标的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5CA30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1869D9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48478">
            <w:pPr>
              <w:jc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租金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65610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219C5F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08C91">
            <w:pPr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递增率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31287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5911BD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F19C6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</w:rPr>
              <w:t>经营准备期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09AAF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395F5B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CCFBF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</w:rPr>
              <w:t>租金支付方式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A1B2D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6AA058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11E29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履约保证金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240A2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3E31BB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3614A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5FC62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5853C0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8D3A9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运营管理费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70A91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78BC3F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FFFF3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1C19B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</w:tbl>
    <w:p w14:paraId="52F53911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我方对招租方招租的标的资产现场情况都进行过认真咨询，完全了解标的物现状，了解并认可如产生网络竞价，我方成为最终承租方，租金以竞价结果为准，其他商务条件以此次《实地踏勘记录表》为准，签订《租赁合同》。我方对包括但不限于标的物产权情况、结构安全、房屋资产移交事宜等相关信息充分知晓，并愿意承担一切责任与风险。          </w:t>
      </w:r>
    </w:p>
    <w:p w14:paraId="6BB21D03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现场物业负责人签字及盖章：</w:t>
      </w:r>
    </w:p>
    <w:p w14:paraId="0AE1D99F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踏勘人员签字（意向承租方盖章）：</w:t>
      </w:r>
      <w:r>
        <w:rPr>
          <w:rFonts w:hint="eastAsia"/>
          <w:sz w:val="28"/>
          <w:szCs w:val="28"/>
          <w:lang w:val="en-US" w:eastAsia="zh-CN"/>
        </w:rPr>
        <w:t xml:space="preserve">        </w:t>
      </w:r>
      <w:r>
        <w:rPr>
          <w:rFonts w:hint="eastAsia"/>
          <w:sz w:val="28"/>
          <w:szCs w:val="28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I1NmI5ZjY1ZmFmZTExMDIxOTkwNDc5MDg1OTBmZmYifQ=="/>
  </w:docVars>
  <w:rsids>
    <w:rsidRoot w:val="00172A27"/>
    <w:rsid w:val="00192F7B"/>
    <w:rsid w:val="004C453D"/>
    <w:rsid w:val="006F2BAE"/>
    <w:rsid w:val="008952D0"/>
    <w:rsid w:val="00A011AD"/>
    <w:rsid w:val="00C912FF"/>
    <w:rsid w:val="00E27DAD"/>
    <w:rsid w:val="00EF5511"/>
    <w:rsid w:val="05E61DB7"/>
    <w:rsid w:val="11816D39"/>
    <w:rsid w:val="16AC113F"/>
    <w:rsid w:val="19AE597C"/>
    <w:rsid w:val="1AF112A0"/>
    <w:rsid w:val="1F0D2BC8"/>
    <w:rsid w:val="201E0E8B"/>
    <w:rsid w:val="2B123FBE"/>
    <w:rsid w:val="2D870C97"/>
    <w:rsid w:val="2DB944F6"/>
    <w:rsid w:val="30C3218E"/>
    <w:rsid w:val="310F0A0C"/>
    <w:rsid w:val="32F8348C"/>
    <w:rsid w:val="41F03170"/>
    <w:rsid w:val="41F42595"/>
    <w:rsid w:val="43664B49"/>
    <w:rsid w:val="4E9764FE"/>
    <w:rsid w:val="56AB38A7"/>
    <w:rsid w:val="59B2172C"/>
    <w:rsid w:val="5A696FA1"/>
    <w:rsid w:val="5BC20C32"/>
    <w:rsid w:val="5F622FF8"/>
    <w:rsid w:val="61113241"/>
    <w:rsid w:val="617C3A5E"/>
    <w:rsid w:val="653F3A7A"/>
    <w:rsid w:val="6A8614E1"/>
    <w:rsid w:val="6BCA1F8B"/>
    <w:rsid w:val="6DA96471"/>
    <w:rsid w:val="707B1384"/>
    <w:rsid w:val="720D62A5"/>
    <w:rsid w:val="72DE4C35"/>
    <w:rsid w:val="72F53D54"/>
    <w:rsid w:val="75302BF4"/>
    <w:rsid w:val="7975346B"/>
    <w:rsid w:val="797A508F"/>
    <w:rsid w:val="7A4B47C3"/>
    <w:rsid w:val="7E334788"/>
    <w:rsid w:val="7ECB5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300</Words>
  <Characters>300</Characters>
  <Lines>2</Lines>
  <Paragraphs>1</Paragraphs>
  <TotalTime>10</TotalTime>
  <ScaleCrop>false</ScaleCrop>
  <LinksUpToDate>false</LinksUpToDate>
  <CharactersWithSpaces>407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2025-09-23T02:24:26Z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